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7F1F2" w14:textId="2E1ADA48" w:rsidR="00FA5F97" w:rsidRPr="002023A6" w:rsidRDefault="00EE523A">
      <w:pPr>
        <w:rPr>
          <w:b/>
          <w:bCs/>
          <w:u w:val="single"/>
          <w:lang w:val="en-GB"/>
        </w:rPr>
      </w:pPr>
      <w:r w:rsidRPr="002023A6">
        <w:rPr>
          <w:b/>
          <w:bCs/>
          <w:u w:val="single"/>
          <w:lang w:val="en-GB"/>
        </w:rPr>
        <w:t xml:space="preserve">The effect of maths anxiety as a barrier to learning </w:t>
      </w:r>
    </w:p>
    <w:p w14:paraId="70DC25B8" w14:textId="77777777" w:rsidR="002023A6" w:rsidRPr="002023A6" w:rsidRDefault="002023A6">
      <w:pPr>
        <w:rPr>
          <w:b/>
          <w:bCs/>
          <w:u w:val="single"/>
          <w:lang w:val="en-GB"/>
        </w:rPr>
      </w:pPr>
    </w:p>
    <w:p w14:paraId="3DFEAF93" w14:textId="36F33BA9" w:rsidR="002023A6" w:rsidRDefault="002023A6">
      <w:pPr>
        <w:rPr>
          <w:lang w:val="en-GB"/>
        </w:rPr>
      </w:pPr>
      <w:proofErr w:type="spellStart"/>
      <w:r>
        <w:rPr>
          <w:lang w:val="en-GB"/>
        </w:rPr>
        <w:t>Dr.</w:t>
      </w:r>
      <w:proofErr w:type="spellEnd"/>
      <w:r>
        <w:rPr>
          <w:lang w:val="en-GB"/>
        </w:rPr>
        <w:t xml:space="preserve"> Geraldine Parks St. Mary’s university college Belfast</w:t>
      </w:r>
    </w:p>
    <w:p w14:paraId="1EFD0097" w14:textId="77777777" w:rsidR="00EE523A" w:rsidRDefault="00EE523A">
      <w:pPr>
        <w:rPr>
          <w:lang w:val="en-GB"/>
        </w:rPr>
      </w:pPr>
    </w:p>
    <w:p w14:paraId="167076A1" w14:textId="77777777" w:rsidR="00C47586" w:rsidRDefault="00EE523A">
      <w:pPr>
        <w:rPr>
          <w:lang w:val="en-GB"/>
        </w:rPr>
      </w:pPr>
      <w:r w:rsidRPr="00C47586">
        <w:rPr>
          <w:b/>
          <w:bCs/>
          <w:u w:val="single"/>
          <w:lang w:val="en-GB"/>
        </w:rPr>
        <w:t>Purpose:</w:t>
      </w:r>
      <w:r>
        <w:rPr>
          <w:lang w:val="en-GB"/>
        </w:rPr>
        <w:t xml:space="preserve"> </w:t>
      </w:r>
    </w:p>
    <w:p w14:paraId="6FC540C2" w14:textId="0A65EFC6" w:rsidR="00EE523A" w:rsidRDefault="00EE523A">
      <w:pPr>
        <w:rPr>
          <w:rFonts w:ascii="Calibri" w:hAnsi="Calibri" w:cs="Calibri"/>
          <w:color w:val="000000"/>
          <w:shd w:val="clear" w:color="auto" w:fill="FFFFFF"/>
        </w:rPr>
      </w:pPr>
      <w:r w:rsidRPr="00EE523A">
        <w:t xml:space="preserve">Mathematics Anxiety (MA) is a debilitating emotional reaction to mathematics that is increasingly </w:t>
      </w:r>
      <w:proofErr w:type="spellStart"/>
      <w:r w:rsidRPr="00EE523A">
        <w:t>recognised</w:t>
      </w:r>
      <w:proofErr w:type="spellEnd"/>
      <w:r w:rsidRPr="00EE523A">
        <w:t xml:space="preserve"> in psychology and education (Carey et al., 2019). How students think and feel about themselves is argued to shape their </w:t>
      </w:r>
      <w:proofErr w:type="spellStart"/>
      <w:r w:rsidRPr="00EE523A">
        <w:t>behaviour</w:t>
      </w:r>
      <w:proofErr w:type="spellEnd"/>
      <w:r w:rsidRPr="00EE523A">
        <w:t>, especially when facing challenging circumstances (Bandura, 1977). MA can emerge in any situation where mathematical thinking is required, resulting in those who experience it avoiding any kinds of mathematics situations and career activities involving mathematics (Carey et al., 2019). </w:t>
      </w:r>
      <w:r>
        <w:t xml:space="preserve">The purpose of this paper is to consider the effect MA can have on students with </w:t>
      </w:r>
      <w:r w:rsidR="002023A6">
        <w:t xml:space="preserve">possible </w:t>
      </w:r>
      <w:r>
        <w:t>dyscalculia.</w:t>
      </w:r>
      <w:r w:rsidRPr="00EE523A">
        <w:rPr>
          <w:rFonts w:ascii="Calibri" w:hAnsi="Calibri" w:cs="Calibri"/>
          <w:color w:val="000000"/>
          <w:shd w:val="clear" w:color="auto" w:fill="FFFFFF"/>
        </w:rPr>
        <w:t xml:space="preserve"> </w:t>
      </w:r>
    </w:p>
    <w:p w14:paraId="1FCF991B" w14:textId="77777777" w:rsidR="00C47586" w:rsidRDefault="00C47586">
      <w:pPr>
        <w:rPr>
          <w:rFonts w:ascii="Calibri" w:hAnsi="Calibri" w:cs="Calibri"/>
          <w:color w:val="000000"/>
          <w:shd w:val="clear" w:color="auto" w:fill="FFFFFF"/>
        </w:rPr>
      </w:pPr>
    </w:p>
    <w:p w14:paraId="567D4C83" w14:textId="09239824" w:rsidR="00C47586" w:rsidRDefault="00C47586">
      <w:pPr>
        <w:rPr>
          <w:rFonts w:ascii="Calibri" w:hAnsi="Calibri" w:cs="Calibri"/>
          <w:color w:val="000000"/>
          <w:shd w:val="clear" w:color="auto" w:fill="FFFFFF"/>
        </w:rPr>
      </w:pPr>
      <w:r>
        <w:rPr>
          <w:rFonts w:ascii="Calibri" w:hAnsi="Calibri" w:cs="Calibri"/>
          <w:b/>
          <w:bCs/>
          <w:color w:val="000000"/>
          <w:u w:val="single"/>
          <w:shd w:val="clear" w:color="auto" w:fill="FFFFFF"/>
        </w:rPr>
        <w:t xml:space="preserve">Method: </w:t>
      </w:r>
      <w:r>
        <w:rPr>
          <w:rFonts w:ascii="Calibri" w:hAnsi="Calibri" w:cs="Calibri"/>
          <w:color w:val="000000"/>
          <w:shd w:val="clear" w:color="auto" w:fill="FFFFFF"/>
        </w:rPr>
        <w:t xml:space="preserve">My research followed a mixed-methods model </w:t>
      </w:r>
      <w:r w:rsidRPr="00C47586">
        <w:rPr>
          <w:rFonts w:ascii="Calibri" w:hAnsi="Calibri" w:cs="Calibri"/>
          <w:color w:val="000000"/>
          <w:shd w:val="clear" w:color="auto" w:fill="FFFFFF"/>
        </w:rPr>
        <w:t xml:space="preserve"> </w:t>
      </w:r>
      <w:proofErr w:type="spellStart"/>
      <w:r w:rsidRPr="00C47586">
        <w:rPr>
          <w:rFonts w:ascii="Calibri" w:hAnsi="Calibri" w:cs="Calibri"/>
          <w:color w:val="000000"/>
          <w:shd w:val="clear" w:color="auto" w:fill="FFFFFF"/>
        </w:rPr>
        <w:t>utilis</w:t>
      </w:r>
      <w:r>
        <w:rPr>
          <w:rFonts w:ascii="Calibri" w:hAnsi="Calibri" w:cs="Calibri"/>
          <w:color w:val="000000"/>
          <w:shd w:val="clear" w:color="auto" w:fill="FFFFFF"/>
        </w:rPr>
        <w:t>ing</w:t>
      </w:r>
      <w:proofErr w:type="spellEnd"/>
      <w:r w:rsidRPr="00C47586">
        <w:rPr>
          <w:rFonts w:ascii="Calibri" w:hAnsi="Calibri" w:cs="Calibri"/>
          <w:color w:val="000000"/>
          <w:shd w:val="clear" w:color="auto" w:fill="FFFFFF"/>
        </w:rPr>
        <w:t xml:space="preserve"> pedagogical action research for the improvement of practice in education (Norton 2014). It explore</w:t>
      </w:r>
      <w:r>
        <w:rPr>
          <w:rFonts w:ascii="Calibri" w:hAnsi="Calibri" w:cs="Calibri"/>
          <w:color w:val="000000"/>
          <w:shd w:val="clear" w:color="auto" w:fill="FFFFFF"/>
        </w:rPr>
        <w:t xml:space="preserve">d </w:t>
      </w:r>
      <w:r w:rsidRPr="00C47586">
        <w:rPr>
          <w:rFonts w:ascii="Calibri" w:hAnsi="Calibri" w:cs="Calibri"/>
          <w:color w:val="000000"/>
          <w:shd w:val="clear" w:color="auto" w:fill="FFFFFF"/>
        </w:rPr>
        <w:t xml:space="preserve">the impact of Mastery teaching on the thoughts and feelings of student teachers </w:t>
      </w:r>
      <w:r w:rsidR="002023A6">
        <w:rPr>
          <w:rFonts w:ascii="Calibri" w:hAnsi="Calibri" w:cs="Calibri"/>
          <w:color w:val="000000"/>
          <w:shd w:val="clear" w:color="auto" w:fill="FFFFFF"/>
        </w:rPr>
        <w:t xml:space="preserve">in their second year of a B ed  degree </w:t>
      </w:r>
      <w:r w:rsidRPr="00C47586">
        <w:rPr>
          <w:rFonts w:ascii="Calibri" w:hAnsi="Calibri" w:cs="Calibri"/>
          <w:color w:val="000000"/>
          <w:shd w:val="clear" w:color="auto" w:fill="FFFFFF"/>
        </w:rPr>
        <w:t xml:space="preserve">as they complete a 10 week </w:t>
      </w:r>
      <w:proofErr w:type="spellStart"/>
      <w:r w:rsidRPr="00C47586">
        <w:rPr>
          <w:rFonts w:ascii="Calibri" w:hAnsi="Calibri" w:cs="Calibri"/>
          <w:color w:val="000000"/>
          <w:shd w:val="clear" w:color="auto" w:fill="FFFFFF"/>
        </w:rPr>
        <w:t>programme</w:t>
      </w:r>
      <w:proofErr w:type="spellEnd"/>
      <w:r w:rsidRPr="00C47586">
        <w:rPr>
          <w:rFonts w:ascii="Calibri" w:hAnsi="Calibri" w:cs="Calibri"/>
          <w:color w:val="000000"/>
          <w:shd w:val="clear" w:color="auto" w:fill="FFFFFF"/>
        </w:rPr>
        <w:t xml:space="preserve">  on the delivery of the Primary </w:t>
      </w:r>
      <w:proofErr w:type="spellStart"/>
      <w:r w:rsidRPr="00C47586">
        <w:rPr>
          <w:rFonts w:ascii="Calibri" w:hAnsi="Calibri" w:cs="Calibri"/>
          <w:color w:val="000000"/>
          <w:shd w:val="clear" w:color="auto" w:fill="FFFFFF"/>
        </w:rPr>
        <w:t>Maths</w:t>
      </w:r>
      <w:proofErr w:type="spellEnd"/>
      <w:r w:rsidRPr="00C47586">
        <w:rPr>
          <w:rFonts w:ascii="Calibri" w:hAnsi="Calibri" w:cs="Calibri"/>
          <w:color w:val="000000"/>
          <w:shd w:val="clear" w:color="auto" w:fill="FFFFFF"/>
        </w:rPr>
        <w:t xml:space="preserve"> curriculum.</w:t>
      </w:r>
      <w:r>
        <w:rPr>
          <w:rFonts w:ascii="Calibri" w:hAnsi="Calibri" w:cs="Calibri"/>
          <w:color w:val="000000"/>
          <w:shd w:val="clear" w:color="auto" w:fill="FFFFFF"/>
        </w:rPr>
        <w:t xml:space="preserve"> Quantitative Data included pre and post questionnaires </w:t>
      </w:r>
      <w:r w:rsidR="002023A6">
        <w:rPr>
          <w:rFonts w:ascii="Calibri" w:hAnsi="Calibri" w:cs="Calibri"/>
          <w:color w:val="000000"/>
          <w:shd w:val="clear" w:color="auto" w:fill="FFFFFF"/>
        </w:rPr>
        <w:t xml:space="preserve">measuring MA and anxiety about teaching </w:t>
      </w:r>
      <w:proofErr w:type="spellStart"/>
      <w:r w:rsidR="002023A6">
        <w:rPr>
          <w:rFonts w:ascii="Calibri" w:hAnsi="Calibri" w:cs="Calibri"/>
          <w:color w:val="000000"/>
          <w:shd w:val="clear" w:color="auto" w:fill="FFFFFF"/>
        </w:rPr>
        <w:t>maths</w:t>
      </w:r>
      <w:proofErr w:type="spellEnd"/>
      <w:r w:rsidR="002023A6">
        <w:rPr>
          <w:rFonts w:ascii="Calibri" w:hAnsi="Calibri" w:cs="Calibri"/>
          <w:color w:val="000000"/>
          <w:shd w:val="clear" w:color="auto" w:fill="FFFFFF"/>
        </w:rPr>
        <w:t xml:space="preserve"> alongside</w:t>
      </w:r>
      <w:r>
        <w:rPr>
          <w:rFonts w:ascii="Calibri" w:hAnsi="Calibri" w:cs="Calibri"/>
          <w:color w:val="000000"/>
          <w:shd w:val="clear" w:color="auto" w:fill="FFFFFF"/>
        </w:rPr>
        <w:t xml:space="preserve"> weekly self-reports </w:t>
      </w:r>
      <w:r w:rsidR="002023A6">
        <w:rPr>
          <w:rFonts w:ascii="Calibri" w:hAnsi="Calibri" w:cs="Calibri"/>
          <w:color w:val="000000"/>
          <w:shd w:val="clear" w:color="auto" w:fill="FFFFFF"/>
        </w:rPr>
        <w:t>measuring four constructs of MA. Q</w:t>
      </w:r>
      <w:r>
        <w:rPr>
          <w:rFonts w:ascii="Calibri" w:hAnsi="Calibri" w:cs="Calibri"/>
          <w:color w:val="000000"/>
          <w:shd w:val="clear" w:color="auto" w:fill="FFFFFF"/>
        </w:rPr>
        <w:t>ualitative data was generated from semi-structured interviews</w:t>
      </w:r>
      <w:r w:rsidR="002023A6">
        <w:rPr>
          <w:rFonts w:ascii="Calibri" w:hAnsi="Calibri" w:cs="Calibri"/>
          <w:color w:val="000000"/>
          <w:shd w:val="clear" w:color="auto" w:fill="FFFFFF"/>
        </w:rPr>
        <w:t xml:space="preserve"> were conducted mid-way during the intervention</w:t>
      </w:r>
      <w:r>
        <w:rPr>
          <w:rFonts w:ascii="Calibri" w:hAnsi="Calibri" w:cs="Calibri"/>
          <w:color w:val="000000"/>
          <w:shd w:val="clear" w:color="auto" w:fill="FFFFFF"/>
        </w:rPr>
        <w:t xml:space="preserve">. </w:t>
      </w:r>
    </w:p>
    <w:p w14:paraId="022779A9" w14:textId="77777777" w:rsidR="002023A6" w:rsidRDefault="002023A6">
      <w:pPr>
        <w:rPr>
          <w:rFonts w:ascii="Calibri" w:hAnsi="Calibri" w:cs="Calibri"/>
          <w:color w:val="000000"/>
          <w:shd w:val="clear" w:color="auto" w:fill="FFFFFF"/>
        </w:rPr>
      </w:pPr>
    </w:p>
    <w:p w14:paraId="3A7D1CF2" w14:textId="01E15247" w:rsidR="002023A6" w:rsidRPr="002023A6" w:rsidRDefault="002023A6">
      <w:pPr>
        <w:rPr>
          <w:lang w:val="en-GB"/>
        </w:rPr>
      </w:pPr>
      <w:r>
        <w:rPr>
          <w:rFonts w:ascii="Calibri" w:hAnsi="Calibri" w:cs="Calibri"/>
          <w:b/>
          <w:bCs/>
          <w:color w:val="000000"/>
          <w:u w:val="single"/>
          <w:shd w:val="clear" w:color="auto" w:fill="FFFFFF"/>
        </w:rPr>
        <w:t xml:space="preserve">Findings: </w:t>
      </w:r>
      <w:r w:rsidRPr="002023A6">
        <w:rPr>
          <w:rFonts w:ascii="Calibri" w:hAnsi="Calibri" w:cs="Calibri"/>
          <w:color w:val="000000"/>
          <w:shd w:val="clear" w:color="auto" w:fill="FFFFFF"/>
        </w:rPr>
        <w:t xml:space="preserve">Whilst the findings indicated no statistically significant reduction in overall MA, the intervention group reported improved understanding and increased confidence over the course of the study. </w:t>
      </w:r>
      <w:r>
        <w:rPr>
          <w:rFonts w:ascii="Calibri" w:hAnsi="Calibri" w:cs="Calibri"/>
          <w:color w:val="000000"/>
          <w:shd w:val="clear" w:color="auto" w:fill="FFFFFF"/>
        </w:rPr>
        <w:t xml:space="preserve">The qualitative data indicated positive </w:t>
      </w:r>
      <w:r w:rsidR="00B700E0">
        <w:rPr>
          <w:rFonts w:ascii="Calibri" w:hAnsi="Calibri" w:cs="Calibri"/>
          <w:color w:val="000000"/>
          <w:shd w:val="clear" w:color="auto" w:fill="FFFFFF"/>
        </w:rPr>
        <w:t xml:space="preserve">participant </w:t>
      </w:r>
      <w:r>
        <w:rPr>
          <w:rFonts w:ascii="Calibri" w:hAnsi="Calibri" w:cs="Calibri"/>
          <w:color w:val="000000"/>
          <w:shd w:val="clear" w:color="auto" w:fill="FFFFFF"/>
        </w:rPr>
        <w:t xml:space="preserve">responses to an alternative pedagogy suggesting potential strategies to alleviate some of the anxiety and potential for engagement. </w:t>
      </w:r>
      <w:r w:rsidR="00B700E0">
        <w:rPr>
          <w:rFonts w:ascii="Calibri" w:hAnsi="Calibri" w:cs="Calibri"/>
          <w:color w:val="000000"/>
          <w:shd w:val="clear" w:color="auto" w:fill="FFFFFF"/>
        </w:rPr>
        <w:t xml:space="preserve">Building </w:t>
      </w:r>
      <w:proofErr w:type="spellStart"/>
      <w:r w:rsidR="00B700E0">
        <w:rPr>
          <w:rFonts w:ascii="Calibri" w:hAnsi="Calibri" w:cs="Calibri"/>
          <w:color w:val="000000"/>
          <w:shd w:val="clear" w:color="auto" w:fill="FFFFFF"/>
        </w:rPr>
        <w:t>maths</w:t>
      </w:r>
      <w:proofErr w:type="spellEnd"/>
      <w:r w:rsidR="00B700E0">
        <w:rPr>
          <w:rFonts w:ascii="Calibri" w:hAnsi="Calibri" w:cs="Calibri"/>
          <w:color w:val="000000"/>
          <w:shd w:val="clear" w:color="auto" w:fill="FFFFFF"/>
        </w:rPr>
        <w:t xml:space="preserve"> resilience and increased subject knowledge may assist in reducing barriers and having concrete manipulatives with peer support can increase self-efficacy and increase </w:t>
      </w:r>
      <w:proofErr w:type="spellStart"/>
      <w:r w:rsidR="00B700E0">
        <w:rPr>
          <w:rFonts w:ascii="Calibri" w:hAnsi="Calibri" w:cs="Calibri"/>
          <w:color w:val="000000"/>
          <w:shd w:val="clear" w:color="auto" w:fill="FFFFFF"/>
        </w:rPr>
        <w:t>maths</w:t>
      </w:r>
      <w:proofErr w:type="spellEnd"/>
      <w:r w:rsidR="00B700E0">
        <w:rPr>
          <w:rFonts w:ascii="Calibri" w:hAnsi="Calibri" w:cs="Calibri"/>
          <w:color w:val="000000"/>
          <w:shd w:val="clear" w:color="auto" w:fill="FFFFFF"/>
        </w:rPr>
        <w:t xml:space="preserve"> learning, highlighting the need for sustained interventions. </w:t>
      </w:r>
    </w:p>
    <w:sectPr w:rsidR="002023A6" w:rsidRPr="002023A6" w:rsidSect="00877A8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3A"/>
    <w:rsid w:val="0017421B"/>
    <w:rsid w:val="002023A6"/>
    <w:rsid w:val="00345FF7"/>
    <w:rsid w:val="00642359"/>
    <w:rsid w:val="00686EE6"/>
    <w:rsid w:val="0079115B"/>
    <w:rsid w:val="00877A8C"/>
    <w:rsid w:val="00B700E0"/>
    <w:rsid w:val="00B75223"/>
    <w:rsid w:val="00C47586"/>
    <w:rsid w:val="00ED0854"/>
    <w:rsid w:val="00EE523A"/>
    <w:rsid w:val="00F95E9F"/>
    <w:rsid w:val="00FA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38A75C"/>
  <w14:defaultImageDpi w14:val="32767"/>
  <w15:chartTrackingRefBased/>
  <w15:docId w15:val="{28DCFEA6-0BBA-DA45-87D0-7E6AD8F1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52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52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52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52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52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523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523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523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523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2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52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52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52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52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52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52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52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523A"/>
    <w:rPr>
      <w:rFonts w:eastAsiaTheme="majorEastAsia" w:cstheme="majorBidi"/>
      <w:color w:val="272727" w:themeColor="text1" w:themeTint="D8"/>
    </w:rPr>
  </w:style>
  <w:style w:type="paragraph" w:styleId="Title">
    <w:name w:val="Title"/>
    <w:basedOn w:val="Normal"/>
    <w:next w:val="Normal"/>
    <w:link w:val="TitleChar"/>
    <w:uiPriority w:val="10"/>
    <w:qFormat/>
    <w:rsid w:val="00EE52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52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52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52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52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E523A"/>
    <w:rPr>
      <w:i/>
      <w:iCs/>
      <w:color w:val="404040" w:themeColor="text1" w:themeTint="BF"/>
    </w:rPr>
  </w:style>
  <w:style w:type="paragraph" w:styleId="ListParagraph">
    <w:name w:val="List Paragraph"/>
    <w:basedOn w:val="Normal"/>
    <w:uiPriority w:val="34"/>
    <w:qFormat/>
    <w:rsid w:val="00EE523A"/>
    <w:pPr>
      <w:ind w:left="720"/>
      <w:contextualSpacing/>
    </w:pPr>
  </w:style>
  <w:style w:type="character" w:styleId="IntenseEmphasis">
    <w:name w:val="Intense Emphasis"/>
    <w:basedOn w:val="DefaultParagraphFont"/>
    <w:uiPriority w:val="21"/>
    <w:qFormat/>
    <w:rsid w:val="00EE523A"/>
    <w:rPr>
      <w:i/>
      <w:iCs/>
      <w:color w:val="0F4761" w:themeColor="accent1" w:themeShade="BF"/>
    </w:rPr>
  </w:style>
  <w:style w:type="paragraph" w:styleId="IntenseQuote">
    <w:name w:val="Intense Quote"/>
    <w:basedOn w:val="Normal"/>
    <w:next w:val="Normal"/>
    <w:link w:val="IntenseQuoteChar"/>
    <w:uiPriority w:val="30"/>
    <w:qFormat/>
    <w:rsid w:val="00EE52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523A"/>
    <w:rPr>
      <w:i/>
      <w:iCs/>
      <w:color w:val="0F4761" w:themeColor="accent1" w:themeShade="BF"/>
    </w:rPr>
  </w:style>
  <w:style w:type="character" w:styleId="IntenseReference">
    <w:name w:val="Intense Reference"/>
    <w:basedOn w:val="DefaultParagraphFont"/>
    <w:uiPriority w:val="32"/>
    <w:qFormat/>
    <w:rsid w:val="00EE52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Parks</dc:creator>
  <cp:keywords/>
  <dc:description/>
  <cp:lastModifiedBy>Geraldine Parks</cp:lastModifiedBy>
  <cp:revision>1</cp:revision>
  <dcterms:created xsi:type="dcterms:W3CDTF">2025-03-09T16:51:00Z</dcterms:created>
  <dcterms:modified xsi:type="dcterms:W3CDTF">2025-03-09T17:29:00Z</dcterms:modified>
</cp:coreProperties>
</file>